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9C" w:rsidRPr="00983CC9" w:rsidRDefault="00983CC9" w:rsidP="0098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C9">
        <w:rPr>
          <w:rFonts w:ascii="Times New Roman" w:hAnsi="Times New Roman" w:cs="Times New Roman"/>
          <w:b/>
          <w:sz w:val="24"/>
          <w:szCs w:val="24"/>
        </w:rPr>
        <w:t>РАСЧЕТ-ОБОСНОВАНИЕ</w:t>
      </w:r>
    </w:p>
    <w:p w:rsidR="00983CC9" w:rsidRDefault="00983CC9" w:rsidP="0098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C9">
        <w:rPr>
          <w:rFonts w:ascii="Times New Roman" w:hAnsi="Times New Roman" w:cs="Times New Roman"/>
          <w:b/>
          <w:sz w:val="24"/>
          <w:szCs w:val="24"/>
        </w:rPr>
        <w:t>потребности в финансовых и материально-технических средствах</w:t>
      </w:r>
    </w:p>
    <w:p w:rsidR="00983CC9" w:rsidRDefault="00983CC9" w:rsidP="00983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5C8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CF5C8F">
        <w:rPr>
          <w:rFonts w:ascii="Times New Roman" w:hAnsi="Times New Roman" w:cs="Times New Roman"/>
          <w:sz w:val="24"/>
          <w:szCs w:val="24"/>
        </w:rPr>
        <w:t xml:space="preserve">23-2025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F5C8F">
        <w:rPr>
          <w:rFonts w:ascii="Times New Roman" w:hAnsi="Times New Roman" w:cs="Times New Roman"/>
          <w:sz w:val="24"/>
          <w:szCs w:val="24"/>
        </w:rPr>
        <w:t>ы</w:t>
      </w:r>
    </w:p>
    <w:p w:rsidR="00983CC9" w:rsidRPr="00837A0C" w:rsidRDefault="00983CC9" w:rsidP="00983C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A0C">
        <w:rPr>
          <w:rFonts w:ascii="Times New Roman" w:hAnsi="Times New Roman" w:cs="Times New Roman"/>
          <w:sz w:val="18"/>
          <w:szCs w:val="18"/>
        </w:rPr>
        <w:t>(наименование территориального органа МВД России)</w:t>
      </w:r>
    </w:p>
    <w:p w:rsidR="00983CC9" w:rsidRDefault="00983CC9" w:rsidP="00983C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3CC9" w:rsidRDefault="00983CC9" w:rsidP="00983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83C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83CC9" w:rsidRDefault="00837A0C" w:rsidP="00983C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A0C">
        <w:rPr>
          <w:rFonts w:ascii="Times New Roman" w:hAnsi="Times New Roman" w:cs="Times New Roman"/>
          <w:sz w:val="18"/>
          <w:szCs w:val="18"/>
        </w:rPr>
        <w:t>(наименование раздела соответствующего вида имущества: авто</w:t>
      </w:r>
      <w:r w:rsidR="00FD0CDB">
        <w:rPr>
          <w:rFonts w:ascii="Times New Roman" w:hAnsi="Times New Roman" w:cs="Times New Roman"/>
          <w:sz w:val="18"/>
          <w:szCs w:val="18"/>
        </w:rPr>
        <w:t>мото</w:t>
      </w:r>
      <w:r w:rsidRPr="00837A0C">
        <w:rPr>
          <w:rFonts w:ascii="Times New Roman" w:hAnsi="Times New Roman" w:cs="Times New Roman"/>
          <w:sz w:val="18"/>
          <w:szCs w:val="18"/>
        </w:rPr>
        <w:t>техника</w:t>
      </w:r>
      <w:r w:rsidR="00FD0CDB">
        <w:rPr>
          <w:rFonts w:ascii="Times New Roman" w:hAnsi="Times New Roman" w:cs="Times New Roman"/>
          <w:sz w:val="18"/>
          <w:szCs w:val="18"/>
        </w:rPr>
        <w:t>, средства измерения</w:t>
      </w:r>
      <w:r w:rsidRPr="00837A0C">
        <w:rPr>
          <w:rFonts w:ascii="Times New Roman" w:hAnsi="Times New Roman" w:cs="Times New Roman"/>
          <w:sz w:val="18"/>
          <w:szCs w:val="18"/>
        </w:rPr>
        <w:t xml:space="preserve"> и иное имущество)</w:t>
      </w:r>
    </w:p>
    <w:p w:rsidR="00837A0C" w:rsidRPr="00837A0C" w:rsidRDefault="00837A0C" w:rsidP="00983C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7A0C" w:rsidRDefault="00837A0C" w:rsidP="00837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983C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7A0C" w:rsidRDefault="00837A0C" w:rsidP="00983C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ОУМТС системы МВД России, к которому приписан на снабжение территориальный орган МВД России)</w:t>
      </w:r>
    </w:p>
    <w:p w:rsidR="00837A0C" w:rsidRDefault="00837A0C" w:rsidP="00983C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2"/>
        <w:gridCol w:w="1417"/>
        <w:gridCol w:w="1560"/>
        <w:gridCol w:w="2693"/>
      </w:tblGrid>
      <w:tr w:rsidR="00856AE0" w:rsidTr="00134152">
        <w:tc>
          <w:tcPr>
            <w:tcW w:w="567" w:type="dxa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gridSpan w:val="2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материально-технических средств (номенклатура)</w:t>
            </w:r>
          </w:p>
        </w:tc>
        <w:tc>
          <w:tcPr>
            <w:tcW w:w="1417" w:type="dxa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территориальному органу МВД России</w:t>
            </w:r>
          </w:p>
        </w:tc>
        <w:tc>
          <w:tcPr>
            <w:tcW w:w="2693" w:type="dxa"/>
          </w:tcPr>
          <w:p w:rsidR="00993EF0" w:rsidRDefault="00993EF0" w:rsidP="0099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Примечание, предпочтительная модель, </w:t>
            </w:r>
          </w:p>
          <w:p w:rsidR="00856AE0" w:rsidRDefault="00993EF0" w:rsidP="0099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AE0" w:rsidRPr="00856AE0">
              <w:rPr>
                <w:rFonts w:ascii="Times New Roman" w:hAnsi="Times New Roman" w:cs="Times New Roman"/>
                <w:sz w:val="24"/>
                <w:szCs w:val="24"/>
              </w:rPr>
              <w:t>дрес грузополучателя</w:t>
            </w:r>
            <w:r w:rsidR="00856AE0">
              <w:rPr>
                <w:rFonts w:ascii="Times New Roman" w:hAnsi="Times New Roman" w:cs="Times New Roman"/>
                <w:sz w:val="24"/>
                <w:szCs w:val="24"/>
              </w:rPr>
              <w:t>, ФИО ответственного, номер телефона</w:t>
            </w:r>
          </w:p>
        </w:tc>
      </w:tr>
      <w:tr w:rsidR="00856AE0" w:rsidTr="00134152">
        <w:tc>
          <w:tcPr>
            <w:tcW w:w="567" w:type="dxa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gridSpan w:val="2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6AE0" w:rsidRDefault="00856AE0" w:rsidP="0098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1EE" w:rsidTr="00134152">
        <w:tc>
          <w:tcPr>
            <w:tcW w:w="567" w:type="dxa"/>
            <w:vMerge w:val="restart"/>
          </w:tcPr>
          <w:p w:rsidR="002F21EE" w:rsidRDefault="00862A85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F21EE" w:rsidTr="00134152">
        <w:tc>
          <w:tcPr>
            <w:tcW w:w="567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0CDB">
              <w:rPr>
                <w:rFonts w:ascii="Times New Roman" w:hAnsi="Times New Roman" w:cs="Times New Roman"/>
                <w:sz w:val="24"/>
                <w:szCs w:val="24"/>
              </w:rPr>
              <w:t>улетка измерительная металлическая</w:t>
            </w:r>
          </w:p>
        </w:tc>
        <w:tc>
          <w:tcPr>
            <w:tcW w:w="2552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E" w:rsidTr="00134152">
        <w:trPr>
          <w:trHeight w:val="411"/>
        </w:trPr>
        <w:tc>
          <w:tcPr>
            <w:tcW w:w="567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E" w:rsidTr="00134152">
        <w:tc>
          <w:tcPr>
            <w:tcW w:w="567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EE" w:rsidRDefault="00D913C4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E" w:rsidTr="00134152">
        <w:tc>
          <w:tcPr>
            <w:tcW w:w="567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EE" w:rsidRDefault="002F21EE" w:rsidP="006E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 w:rsidR="006E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ED" w:rsidTr="00134152">
        <w:trPr>
          <w:trHeight w:val="1104"/>
        </w:trPr>
        <w:tc>
          <w:tcPr>
            <w:tcW w:w="567" w:type="dxa"/>
            <w:vMerge/>
          </w:tcPr>
          <w:p w:rsidR="006E3FED" w:rsidRDefault="006E3FE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3FED" w:rsidRDefault="006E3FE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FED" w:rsidRDefault="006E3FED" w:rsidP="00D4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E3FED" w:rsidRDefault="006E3FED" w:rsidP="006E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6E3FED" w:rsidRDefault="006E3FE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3FED" w:rsidRDefault="006E3FE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E" w:rsidTr="00134152">
        <w:trPr>
          <w:trHeight w:val="1104"/>
        </w:trPr>
        <w:tc>
          <w:tcPr>
            <w:tcW w:w="567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21EE" w:rsidRDefault="002F21EE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E" w:rsidTr="00134152">
        <w:trPr>
          <w:trHeight w:val="1092"/>
        </w:trPr>
        <w:tc>
          <w:tcPr>
            <w:tcW w:w="567" w:type="dxa"/>
            <w:vMerge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E" w:rsidTr="00134152">
        <w:tc>
          <w:tcPr>
            <w:tcW w:w="567" w:type="dxa"/>
            <w:vMerge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21EE" w:rsidRDefault="002F21EE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 w:val="restart"/>
          </w:tcPr>
          <w:p w:rsidR="00114E1D" w:rsidRDefault="00114E1D" w:rsidP="00114E1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14E1D" w:rsidRDefault="00114E1D" w:rsidP="00114E1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0CDB">
              <w:rPr>
                <w:rFonts w:ascii="Times New Roman" w:hAnsi="Times New Roman" w:cs="Times New Roman"/>
                <w:sz w:val="24"/>
                <w:szCs w:val="24"/>
              </w:rPr>
              <w:t>улетка измерительная металлическая</w:t>
            </w: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411"/>
        </w:trPr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483"/>
        </w:trPr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16"/>
        </w:trPr>
        <w:tc>
          <w:tcPr>
            <w:tcW w:w="567" w:type="dxa"/>
            <w:vMerge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D4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3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04"/>
        </w:trPr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24"/>
        </w:trPr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0CDB">
              <w:rPr>
                <w:rFonts w:ascii="Times New Roman" w:hAnsi="Times New Roman" w:cs="Times New Roman"/>
                <w:sz w:val="24"/>
                <w:szCs w:val="24"/>
              </w:rPr>
              <w:t>улетка измерительная металлическая</w:t>
            </w: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411"/>
        </w:trPr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212"/>
        </w:trPr>
        <w:tc>
          <w:tcPr>
            <w:tcW w:w="567" w:type="dxa"/>
            <w:vMerge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D4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3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F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04"/>
        </w:trPr>
        <w:tc>
          <w:tcPr>
            <w:tcW w:w="567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2F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093"/>
        </w:trPr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 w:val="restart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рибор для измерения светопропускания стекол</w:t>
            </w: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698"/>
        </w:trPr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5B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16"/>
        </w:trPr>
        <w:tc>
          <w:tcPr>
            <w:tcW w:w="567" w:type="dxa"/>
            <w:vMerge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D4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5B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04"/>
        </w:trPr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004"/>
        </w:trPr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рибор для измерения светопропускания стекол</w:t>
            </w: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5B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04"/>
        </w:trPr>
        <w:tc>
          <w:tcPr>
            <w:tcW w:w="567" w:type="dxa"/>
            <w:vMerge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D4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F0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104"/>
        </w:trPr>
        <w:tc>
          <w:tcPr>
            <w:tcW w:w="567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3C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1038"/>
        </w:trPr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4E1D" w:rsidRDefault="00114E1D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 w:val="restart"/>
          </w:tcPr>
          <w:p w:rsidR="0049797A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49797A" w:rsidRDefault="0049797A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9797A" w:rsidRDefault="0049797A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редства технического диагностирования шин</w:t>
            </w:r>
          </w:p>
        </w:tc>
        <w:tc>
          <w:tcPr>
            <w:tcW w:w="2552" w:type="dxa"/>
          </w:tcPr>
          <w:p w:rsidR="0049797A" w:rsidRDefault="0049797A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49797A" w:rsidRDefault="0049797A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9797A" w:rsidRDefault="0049797A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D913C4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49797A" w:rsidP="00B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 w:rsidR="00B5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12" w:rsidTr="00134152">
        <w:trPr>
          <w:trHeight w:val="1194"/>
        </w:trPr>
        <w:tc>
          <w:tcPr>
            <w:tcW w:w="567" w:type="dxa"/>
            <w:vMerge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0412" w:rsidRDefault="00B50412" w:rsidP="00B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50412" w:rsidRDefault="00B50412" w:rsidP="00B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rPr>
          <w:trHeight w:val="1104"/>
        </w:trPr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rPr>
          <w:trHeight w:val="1139"/>
        </w:trPr>
        <w:tc>
          <w:tcPr>
            <w:tcW w:w="567" w:type="dxa"/>
            <w:vMerge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49797A" w:rsidRDefault="0049797A" w:rsidP="0057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редства технического диагностирования шин</w:t>
            </w:r>
          </w:p>
        </w:tc>
        <w:tc>
          <w:tcPr>
            <w:tcW w:w="2552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D913C4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49797A" w:rsidP="00B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 w:rsidR="00B50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12" w:rsidTr="00134152">
        <w:trPr>
          <w:trHeight w:val="1116"/>
        </w:trPr>
        <w:tc>
          <w:tcPr>
            <w:tcW w:w="567" w:type="dxa"/>
            <w:vMerge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0412" w:rsidRDefault="00B50412" w:rsidP="00B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50412" w:rsidRDefault="00B50412" w:rsidP="00B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0412" w:rsidRDefault="00B50412" w:rsidP="000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rPr>
          <w:trHeight w:val="1104"/>
        </w:trPr>
        <w:tc>
          <w:tcPr>
            <w:tcW w:w="567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4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134152">
        <w:trPr>
          <w:trHeight w:val="1088"/>
        </w:trPr>
        <w:tc>
          <w:tcPr>
            <w:tcW w:w="567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A" w:rsidTr="00037518">
        <w:tc>
          <w:tcPr>
            <w:tcW w:w="567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97A" w:rsidRDefault="0049797A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c>
          <w:tcPr>
            <w:tcW w:w="567" w:type="dxa"/>
            <w:vMerge w:val="restart"/>
          </w:tcPr>
          <w:p w:rsidR="00ED4B31" w:rsidRDefault="00ED4B31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Default="00ED4B31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047D">
              <w:rPr>
                <w:rFonts w:ascii="Times New Roman" w:hAnsi="Times New Roman" w:cs="Times New Roman"/>
                <w:sz w:val="24"/>
                <w:szCs w:val="24"/>
              </w:rPr>
              <w:t>урвиметр</w:t>
            </w: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6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38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C01AE7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38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9368C9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38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 окончании планируемого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rPr>
          <w:trHeight w:val="92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Pr="00E45DD7" w:rsidRDefault="00ED4B31" w:rsidP="0038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Pr="0051043B" w:rsidRDefault="00ED4B31" w:rsidP="0038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38047D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световозвращающих характеристик дорожной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047D">
              <w:rPr>
                <w:rFonts w:ascii="Times New Roman" w:hAnsi="Times New Roman" w:cs="Times New Roman"/>
                <w:sz w:val="24"/>
                <w:szCs w:val="24"/>
              </w:rPr>
              <w:t>ретрорефлектометр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6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7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DD7837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7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F0FF3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7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rPr>
          <w:trHeight w:val="92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Pr="00E45DD7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Pr="0038047D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световозвращающих характеристик дорожной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047D">
              <w:rPr>
                <w:rFonts w:ascii="Times New Roman" w:hAnsi="Times New Roman" w:cs="Times New Roman"/>
                <w:sz w:val="24"/>
                <w:szCs w:val="24"/>
              </w:rPr>
              <w:t>ретрорефлектометр</w:t>
            </w: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6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2A3FF1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7710F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rPr>
          <w:trHeight w:val="92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037518">
        <w:tc>
          <w:tcPr>
            <w:tcW w:w="567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для оказания первой помощи пострадавшим в ДТП сотрудниками Госавтоинспекции</w:t>
            </w: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60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117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104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076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819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287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для оказания первой помощи пострадавшим в ДТП сотрудниками Госавтоинспекции</w:t>
            </w: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104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104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138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в ДТП сотрудниками Госавтоинспекции</w:t>
            </w: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положено по нормам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572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122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104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1026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52" w:rsidTr="00134152">
        <w:trPr>
          <w:trHeight w:val="956"/>
        </w:trPr>
        <w:tc>
          <w:tcPr>
            <w:tcW w:w="567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4152" w:rsidRDefault="00134152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 носимый</w:t>
            </w: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60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17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076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819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287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 носимый</w:t>
            </w: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38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 носимый</w:t>
            </w: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572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22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026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956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концентрации этанола в выдыхаемом воздухе (с печатным устройством)</w:t>
            </w: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60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17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076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819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287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1C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концентрации этанола в выдыхаемом воздухе (с печатным устройством)</w:t>
            </w: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38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1C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концентрации этанола в выдыхаемом воздухе (с печатным устройством)</w:t>
            </w: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572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подлежит списанию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22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планируется к поставке вне рамок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104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запрашивается к поставке в рамках Федерального проекта БДД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1026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1B56D9">
        <w:trPr>
          <w:trHeight w:val="956"/>
        </w:trPr>
        <w:tc>
          <w:tcPr>
            <w:tcW w:w="567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041C" w:rsidRDefault="006B041C" w:rsidP="001B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c>
          <w:tcPr>
            <w:tcW w:w="567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(с 2025 года)</w:t>
            </w: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6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62FEE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460151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rPr>
          <w:trHeight w:val="92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c>
          <w:tcPr>
            <w:tcW w:w="567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Pr="0051043B" w:rsidRDefault="00ED4B31" w:rsidP="00A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A715BB">
              <w:rPr>
                <w:rFonts w:ascii="Times New Roman" w:hAnsi="Times New Roman" w:cs="Times New Roman"/>
                <w:sz w:val="24"/>
                <w:szCs w:val="24"/>
              </w:rPr>
              <w:t xml:space="preserve"> индикации (обнаружения) признаков опьянения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2025 года)</w:t>
            </w: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6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40628E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F8771B">
        <w:trPr>
          <w:trHeight w:val="1104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 окончании планируемого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rPr>
          <w:trHeight w:val="920"/>
        </w:trPr>
        <w:tc>
          <w:tcPr>
            <w:tcW w:w="567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13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 w:val="restart"/>
          </w:tcPr>
          <w:p w:rsidR="00ED4B31" w:rsidRDefault="00ED4B31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Pr="00E45DD7" w:rsidRDefault="00ED4B31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D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Патрульный мотоцикл, оборудованный техническими средствами фиксации окружающей обстановки, функцией бесключевого доступа, информационным табло и рупорным громкоговорителем (с 2025 года)</w:t>
            </w: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60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4163C">
        <w:trPr>
          <w:trHeight w:val="1104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3F462D">
        <w:trPr>
          <w:trHeight w:val="1104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rPr>
          <w:trHeight w:val="920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 w:val="restart"/>
          </w:tcPr>
          <w:p w:rsidR="00ED4B31" w:rsidRDefault="00ED4B31" w:rsidP="006B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Pr="0051043B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микроавтобуса), укомплектованное техническими средствами (приборами) для контроля за безопасностью при эксплуатации автомобильных дорог </w:t>
            </w:r>
            <w:r w:rsidRPr="00D836E0">
              <w:rPr>
                <w:rFonts w:ascii="Times New Roman" w:hAnsi="Times New Roman" w:cs="Times New Roman"/>
                <w:sz w:val="24"/>
                <w:szCs w:val="24"/>
              </w:rPr>
              <w:t>(с 2025 года)</w:t>
            </w: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60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CF6214">
        <w:trPr>
          <w:trHeight w:val="1104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5308BA">
        <w:trPr>
          <w:trHeight w:val="1104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037518">
        <w:trPr>
          <w:trHeight w:val="920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 w:val="restart"/>
          </w:tcPr>
          <w:p w:rsidR="00ED4B31" w:rsidRDefault="00ED4B31" w:rsidP="006B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созданное на базе автобуса и укомплектованное демонстрационным оборудованием для проведения информационно-пропагандистских мероприятий по безопасности дорожного движения (с 2025 года)</w:t>
            </w: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по нормам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 начало планируемого периода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F02A55">
        <w:trPr>
          <w:trHeight w:val="1104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поставке вне рамок Федерального проекта БДД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D731EE">
        <w:trPr>
          <w:trHeight w:val="1104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к поставке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ED4B31">
        <w:trPr>
          <w:trHeight w:val="921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по окончании планируемого периода с учетом поставок из всех источников снабжения и списания в текущем году</w:t>
            </w: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1" w:rsidTr="00134152">
        <w:trPr>
          <w:trHeight w:val="920"/>
        </w:trPr>
        <w:tc>
          <w:tcPr>
            <w:tcW w:w="567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4B31" w:rsidRDefault="00ED4B31" w:rsidP="00E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415"/>
        </w:trPr>
        <w:tc>
          <w:tcPr>
            <w:tcW w:w="567" w:type="dxa"/>
            <w:vMerge w:val="restart"/>
          </w:tcPr>
          <w:p w:rsidR="00114E1D" w:rsidRDefault="00A715BB" w:rsidP="006B041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E1D" w:rsidTr="00134152">
        <w:trPr>
          <w:trHeight w:val="3950"/>
        </w:trPr>
        <w:tc>
          <w:tcPr>
            <w:tcW w:w="567" w:type="dxa"/>
            <w:vMerge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бюджетных ассигновани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осуществления поверки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ремонта специальных технических средств измерений, используемых для контроля за безопасностью при эксплуатации транспортны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и автомобильных дорог</w:t>
            </w:r>
          </w:p>
        </w:tc>
        <w:tc>
          <w:tcPr>
            <w:tcW w:w="2552" w:type="dxa"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4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всего*</w:t>
            </w:r>
          </w:p>
        </w:tc>
        <w:tc>
          <w:tcPr>
            <w:tcW w:w="1417" w:type="dxa"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c>
          <w:tcPr>
            <w:tcW w:w="567" w:type="dxa"/>
            <w:vMerge/>
          </w:tcPr>
          <w:p w:rsidR="00114E1D" w:rsidRDefault="00114E1D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14E1D" w:rsidRDefault="00114E1D" w:rsidP="0057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E1D" w:rsidTr="00134152">
        <w:trPr>
          <w:trHeight w:val="3967"/>
        </w:trPr>
        <w:tc>
          <w:tcPr>
            <w:tcW w:w="567" w:type="dxa"/>
            <w:vMerge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бюджетных ассигновани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осуществления поверки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ремонта специальных технических средств измерений, используемых для контроля за безопасностью при эксплуатации транспортны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и автомобильных дорог</w:t>
            </w:r>
          </w:p>
        </w:tc>
        <w:tc>
          <w:tcPr>
            <w:tcW w:w="2552" w:type="dxa"/>
          </w:tcPr>
          <w:p w:rsidR="00114E1D" w:rsidRDefault="00114E1D" w:rsidP="003C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4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всего*</w:t>
            </w:r>
          </w:p>
        </w:tc>
        <w:tc>
          <w:tcPr>
            <w:tcW w:w="1417" w:type="dxa"/>
          </w:tcPr>
          <w:p w:rsidR="00114E1D" w:rsidRDefault="00114E1D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1D" w:rsidTr="00134152">
        <w:trPr>
          <w:trHeight w:val="60"/>
        </w:trPr>
        <w:tc>
          <w:tcPr>
            <w:tcW w:w="567" w:type="dxa"/>
            <w:vMerge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114E1D" w:rsidRDefault="00114E1D" w:rsidP="00B04F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4E1D" w:rsidTr="00134152">
        <w:trPr>
          <w:trHeight w:val="3957"/>
        </w:trPr>
        <w:tc>
          <w:tcPr>
            <w:tcW w:w="567" w:type="dxa"/>
            <w:vMerge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бюджетных ассигновани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осуществления поверки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ремонта специальных технических средств измерений, используемых для контроля за безопасностью при эксплуатации транспортны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и автомобильных дорог</w:t>
            </w:r>
          </w:p>
        </w:tc>
        <w:tc>
          <w:tcPr>
            <w:tcW w:w="2552" w:type="dxa"/>
          </w:tcPr>
          <w:p w:rsidR="00114E1D" w:rsidRDefault="00114E1D" w:rsidP="003C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4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всего*</w:t>
            </w:r>
          </w:p>
        </w:tc>
        <w:tc>
          <w:tcPr>
            <w:tcW w:w="1417" w:type="dxa"/>
          </w:tcPr>
          <w:p w:rsidR="00114E1D" w:rsidRDefault="00114E1D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E1D" w:rsidRDefault="00114E1D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c>
          <w:tcPr>
            <w:tcW w:w="567" w:type="dxa"/>
            <w:vMerge w:val="restart"/>
          </w:tcPr>
          <w:p w:rsidR="00D913C4" w:rsidRDefault="006F6DDB" w:rsidP="006B041C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D913C4" w:rsidRDefault="00D913C4" w:rsidP="009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913C4" w:rsidTr="00134152">
        <w:trPr>
          <w:trHeight w:val="902"/>
        </w:trPr>
        <w:tc>
          <w:tcPr>
            <w:tcW w:w="567" w:type="dxa"/>
            <w:vMerge/>
          </w:tcPr>
          <w:p w:rsidR="00D913C4" w:rsidRDefault="00D913C4" w:rsidP="0061176F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913C4" w:rsidRPr="000E268F" w:rsidRDefault="00D913C4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бюджетных ассигнований,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8B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068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безопасности дорожного движения с использованием средств массовой информации и возможностей социальной рекламы</w:t>
            </w:r>
          </w:p>
        </w:tc>
        <w:tc>
          <w:tcPr>
            <w:tcW w:w="2552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8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в рамках Федерального проекта БДД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г. всего**</w:t>
            </w:r>
          </w:p>
        </w:tc>
        <w:tc>
          <w:tcPr>
            <w:tcW w:w="1417" w:type="dxa"/>
          </w:tcPr>
          <w:p w:rsidR="00D913C4" w:rsidRDefault="00D913C4" w:rsidP="006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13C4" w:rsidRDefault="00D913C4" w:rsidP="006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131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Default="00D913C4" w:rsidP="00D913C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sz w:val="24"/>
                <w:szCs w:val="24"/>
              </w:rPr>
              <w:t>азмещение видеоролика на региональном телеканале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1300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954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видеоролика в региональном сегменте федерального телеканала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1320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6A6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аудиоролика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радиостанции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60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954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аудиоролика в региональном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сегменте федеральной радиостанции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15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6A64FB" w:rsidRDefault="00D913C4" w:rsidP="006A6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размещение телепрограммы на региональном телеканале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8" w:rsidTr="00037518">
        <w:trPr>
          <w:trHeight w:val="415"/>
        </w:trPr>
        <w:tc>
          <w:tcPr>
            <w:tcW w:w="567" w:type="dxa"/>
            <w:vMerge/>
          </w:tcPr>
          <w:p w:rsidR="00037518" w:rsidRDefault="00037518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37518" w:rsidRPr="0051043B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7518" w:rsidRDefault="00037518" w:rsidP="006A6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размещение телепрограммы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региональном сегменте федерального телеканала</w:t>
            </w:r>
          </w:p>
        </w:tc>
        <w:tc>
          <w:tcPr>
            <w:tcW w:w="1417" w:type="dxa"/>
          </w:tcPr>
          <w:p w:rsidR="00037518" w:rsidRPr="0051043B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037518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518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21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6A64FB" w:rsidRDefault="00D913C4" w:rsidP="006A6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размещение радиопрограммы на региональной радиостанции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8" w:rsidTr="00037518">
        <w:trPr>
          <w:trHeight w:val="421"/>
        </w:trPr>
        <w:tc>
          <w:tcPr>
            <w:tcW w:w="567" w:type="dxa"/>
            <w:vMerge/>
          </w:tcPr>
          <w:p w:rsidR="00037518" w:rsidRDefault="00037518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37518" w:rsidRPr="0051043B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7518" w:rsidRDefault="00037518" w:rsidP="006A6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размещение радиопрограммы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региональном сегменте федеральной радиостанции</w:t>
            </w:r>
          </w:p>
        </w:tc>
        <w:tc>
          <w:tcPr>
            <w:tcW w:w="1417" w:type="dxa"/>
          </w:tcPr>
          <w:p w:rsidR="00037518" w:rsidRPr="0051043B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037518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518" w:rsidRDefault="00037518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400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6A64FB" w:rsidRDefault="00D913C4" w:rsidP="006A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азмещение контента социальной рекламы в соцсетях и интернет-изданиях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419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D45424" w:rsidRDefault="00D913C4" w:rsidP="0064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видеороликов социальной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кламы 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на уличных телеэкранах, в торгово-развлекательных центрах, аэропортах, вокзалах, в 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еатрах, общественном транспорте</w:t>
            </w:r>
          </w:p>
        </w:tc>
        <w:tc>
          <w:tcPr>
            <w:tcW w:w="1417" w:type="dxa"/>
          </w:tcPr>
          <w:p w:rsidR="00D913C4" w:rsidRPr="0051043B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913C4" w:rsidTr="00134152">
        <w:trPr>
          <w:trHeight w:val="855"/>
        </w:trPr>
        <w:tc>
          <w:tcPr>
            <w:tcW w:w="567" w:type="dxa"/>
            <w:vMerge/>
          </w:tcPr>
          <w:p w:rsidR="00D913C4" w:rsidRDefault="00D913C4" w:rsidP="00954287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913C4" w:rsidRPr="000E268F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бюджетных ассигнований,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8B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068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безопасности дорожного движения с использованием средств массовой </w:t>
            </w:r>
            <w:r w:rsidRPr="0005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возможностей социальной рекламы</w:t>
            </w:r>
          </w:p>
        </w:tc>
        <w:tc>
          <w:tcPr>
            <w:tcW w:w="2552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запрашивается</w:t>
            </w: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БДД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всего**</w:t>
            </w:r>
          </w:p>
        </w:tc>
        <w:tc>
          <w:tcPr>
            <w:tcW w:w="1417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13C4" w:rsidRDefault="00D913C4" w:rsidP="0095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Default="00D913C4" w:rsidP="00D913C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sz w:val="24"/>
                <w:szCs w:val="24"/>
              </w:rPr>
              <w:t>азмещение видеоролика на региональном телеканале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видеоролика в региональном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сегменте федерального телеканала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аудиоролика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радиостанции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аудиоролика в региональном сегменте федеральной радиостанции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6A64FB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размещение телепрограммы на региональном телеканале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8" w:rsidTr="00037518">
        <w:trPr>
          <w:trHeight w:val="415"/>
        </w:trPr>
        <w:tc>
          <w:tcPr>
            <w:tcW w:w="567" w:type="dxa"/>
            <w:vMerge/>
          </w:tcPr>
          <w:p w:rsidR="00037518" w:rsidRDefault="00037518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размещение телепрограммы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региональном сегменте федерального телеканала</w:t>
            </w:r>
          </w:p>
        </w:tc>
        <w:tc>
          <w:tcPr>
            <w:tcW w:w="1417" w:type="dxa"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6A64FB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размещение радиопрограммы на региональной радиостанции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8" w:rsidTr="00037518">
        <w:trPr>
          <w:trHeight w:val="415"/>
        </w:trPr>
        <w:tc>
          <w:tcPr>
            <w:tcW w:w="567" w:type="dxa"/>
            <w:vMerge/>
          </w:tcPr>
          <w:p w:rsidR="00037518" w:rsidRDefault="00037518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размещение радиопрограммы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региональном сегменте федеральной радиостанции</w:t>
            </w:r>
          </w:p>
        </w:tc>
        <w:tc>
          <w:tcPr>
            <w:tcW w:w="1417" w:type="dxa"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6A64F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азмещение контента социальной рекламы в соцсетях и интернет-изданиях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415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D4542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видеороликов социальной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кламы 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на уличных телеэкранах, в торгово-развлекательных центрах, аэропортах, вокзалах, в 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еатрах, общественном транспорте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5"/>
            <w:shd w:val="clear" w:color="auto" w:fill="D9D9D9" w:themeFill="background1" w:themeFillShade="D9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913C4" w:rsidTr="00134152">
        <w:trPr>
          <w:trHeight w:val="954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913C4" w:rsidRPr="000E268F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бюджетных ассигнований,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8B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068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безопасности дорожного движения с использованием средств массовой информации и возможностей социальной рекламы</w:t>
            </w:r>
          </w:p>
        </w:tc>
        <w:tc>
          <w:tcPr>
            <w:tcW w:w="2552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4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БДД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24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всего**</w:t>
            </w:r>
          </w:p>
        </w:tc>
        <w:tc>
          <w:tcPr>
            <w:tcW w:w="1417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Default="00D913C4" w:rsidP="00D913C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sz w:val="24"/>
                <w:szCs w:val="24"/>
              </w:rPr>
              <w:t>азмещение видеоролика на региональном телеканале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видеоролика в региональном сегменте федерального телеканала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аудиоролика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радиостанции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954287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аудиоролика в региональном сегменте федеральной радиостанции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6A64FB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размещение телепрограммы на региональном телеканале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8" w:rsidTr="00037518">
        <w:trPr>
          <w:trHeight w:val="273"/>
        </w:trPr>
        <w:tc>
          <w:tcPr>
            <w:tcW w:w="567" w:type="dxa"/>
            <w:vMerge/>
          </w:tcPr>
          <w:p w:rsidR="00037518" w:rsidRDefault="00037518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размещение телепрограммы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региональном сегменте федерального телеканала</w:t>
            </w:r>
          </w:p>
        </w:tc>
        <w:tc>
          <w:tcPr>
            <w:tcW w:w="1417" w:type="dxa"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037518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13C4" w:rsidRPr="006A64FB" w:rsidRDefault="00D913C4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 размещение радиопрограммы на региональной радиостанции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8" w:rsidTr="00037518">
        <w:trPr>
          <w:trHeight w:val="273"/>
        </w:trPr>
        <w:tc>
          <w:tcPr>
            <w:tcW w:w="567" w:type="dxa"/>
            <w:vMerge/>
          </w:tcPr>
          <w:p w:rsidR="00037518" w:rsidRDefault="00037518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размещение радиопрограммы </w:t>
            </w:r>
            <w:r w:rsidRPr="00954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региональном сегменте федеральной радиостанции</w:t>
            </w:r>
          </w:p>
        </w:tc>
        <w:tc>
          <w:tcPr>
            <w:tcW w:w="1417" w:type="dxa"/>
          </w:tcPr>
          <w:p w:rsidR="00037518" w:rsidRPr="0051043B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518" w:rsidRDefault="00037518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6A64F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азмещение контента социальной рекламы в соцсетях и интернет-изданиях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273"/>
        </w:trPr>
        <w:tc>
          <w:tcPr>
            <w:tcW w:w="567" w:type="dxa"/>
            <w:vMerge/>
          </w:tcPr>
          <w:p w:rsidR="00D913C4" w:rsidRDefault="00D913C4" w:rsidP="00D913C4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D4542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t>видеороликов социальной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кламы </w:t>
            </w:r>
            <w:r w:rsidRPr="006A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уличных телеэкранах, в торгово-развлекательных центрах, аэропортах, вокзалах, в 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еатрах, общественном транспорте</w:t>
            </w:r>
          </w:p>
        </w:tc>
        <w:tc>
          <w:tcPr>
            <w:tcW w:w="1417" w:type="dxa"/>
          </w:tcPr>
          <w:p w:rsidR="00D913C4" w:rsidRPr="0051043B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рублей</w:t>
            </w:r>
          </w:p>
        </w:tc>
        <w:tc>
          <w:tcPr>
            <w:tcW w:w="1560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742"/>
        </w:trPr>
        <w:tc>
          <w:tcPr>
            <w:tcW w:w="3261" w:type="dxa"/>
            <w:gridSpan w:val="2"/>
            <w:vMerge w:val="restart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(в 2023 году)</w:t>
            </w:r>
          </w:p>
        </w:tc>
        <w:tc>
          <w:tcPr>
            <w:tcW w:w="2552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в рамках Федерального проекта БДД</w:t>
            </w:r>
          </w:p>
        </w:tc>
        <w:tc>
          <w:tcPr>
            <w:tcW w:w="1417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253" w:type="dxa"/>
            <w:gridSpan w:val="2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c>
          <w:tcPr>
            <w:tcW w:w="3261" w:type="dxa"/>
            <w:gridSpan w:val="2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F45426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gridSpan w:val="2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758"/>
        </w:trPr>
        <w:tc>
          <w:tcPr>
            <w:tcW w:w="3261" w:type="dxa"/>
            <w:gridSpan w:val="2"/>
            <w:vMerge w:val="restart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(в 2024 году)</w:t>
            </w:r>
          </w:p>
        </w:tc>
        <w:tc>
          <w:tcPr>
            <w:tcW w:w="2552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в рамках Федерального проекта БДД</w:t>
            </w:r>
          </w:p>
        </w:tc>
        <w:tc>
          <w:tcPr>
            <w:tcW w:w="1417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253" w:type="dxa"/>
            <w:gridSpan w:val="2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c>
          <w:tcPr>
            <w:tcW w:w="3261" w:type="dxa"/>
            <w:gridSpan w:val="2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F45426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gridSpan w:val="2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rPr>
          <w:trHeight w:val="760"/>
        </w:trPr>
        <w:tc>
          <w:tcPr>
            <w:tcW w:w="3261" w:type="dxa"/>
            <w:gridSpan w:val="2"/>
            <w:vMerge w:val="restart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(в 2025 году)</w:t>
            </w:r>
          </w:p>
        </w:tc>
        <w:tc>
          <w:tcPr>
            <w:tcW w:w="2552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ется в рамках Федерального проекта БДД</w:t>
            </w:r>
          </w:p>
        </w:tc>
        <w:tc>
          <w:tcPr>
            <w:tcW w:w="1417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253" w:type="dxa"/>
            <w:gridSpan w:val="2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C4" w:rsidTr="00134152">
        <w:tc>
          <w:tcPr>
            <w:tcW w:w="3261" w:type="dxa"/>
            <w:gridSpan w:val="2"/>
            <w:vMerge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3C4" w:rsidRPr="00F45426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gridSpan w:val="2"/>
          </w:tcPr>
          <w:p w:rsidR="00D913C4" w:rsidRDefault="00D913C4" w:rsidP="00D9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A0C" w:rsidRDefault="00837A0C" w:rsidP="00900CB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5426" w:rsidRPr="00B04FC7" w:rsidRDefault="00F45426" w:rsidP="00900CB2">
      <w:pPr>
        <w:spacing w:after="0"/>
        <w:ind w:left="-99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Все графы подлежат обязательному заполнению, при отсутствии информации в</w:t>
      </w:r>
      <w:r w:rsidR="00900C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строке по графе ставится значение «0».</w:t>
      </w:r>
    </w:p>
    <w:p w:rsidR="00F45426" w:rsidRDefault="001302E8" w:rsidP="00900CB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 приложением обоснования потребности в финансовых средствах</w:t>
      </w:r>
      <w:r w:rsidR="00900CB2">
        <w:rPr>
          <w:rFonts w:ascii="Times New Roman" w:hAnsi="Times New Roman" w:cs="Times New Roman"/>
          <w:sz w:val="24"/>
          <w:szCs w:val="24"/>
        </w:rPr>
        <w:t>.</w:t>
      </w:r>
    </w:p>
    <w:p w:rsidR="001302E8" w:rsidRDefault="001302E8" w:rsidP="00900CB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С приложением обоснования потребности в финансовых средствах</w:t>
      </w:r>
      <w:r w:rsidR="00900CB2">
        <w:rPr>
          <w:rFonts w:ascii="Times New Roman" w:hAnsi="Times New Roman" w:cs="Times New Roman"/>
          <w:sz w:val="24"/>
          <w:szCs w:val="24"/>
        </w:rPr>
        <w:t>.</w:t>
      </w:r>
    </w:p>
    <w:p w:rsidR="00900CB2" w:rsidRDefault="00900CB2" w:rsidP="00900CB2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В соответствии с п/п № </w:t>
      </w:r>
      <w:r w:rsidR="00A715BB">
        <w:rPr>
          <w:rFonts w:ascii="Times New Roman" w:hAnsi="Times New Roman" w:cs="Times New Roman"/>
          <w:sz w:val="24"/>
          <w:szCs w:val="24"/>
        </w:rPr>
        <w:t>1</w:t>
      </w:r>
      <w:r w:rsidR="006B04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№ </w:t>
      </w:r>
      <w:r w:rsidR="006F6DDB">
        <w:rPr>
          <w:rFonts w:ascii="Times New Roman" w:hAnsi="Times New Roman" w:cs="Times New Roman"/>
          <w:sz w:val="24"/>
          <w:szCs w:val="24"/>
        </w:rPr>
        <w:t>1</w:t>
      </w:r>
      <w:r w:rsidR="006B041C">
        <w:rPr>
          <w:rFonts w:ascii="Times New Roman" w:hAnsi="Times New Roman" w:cs="Times New Roman"/>
          <w:sz w:val="24"/>
          <w:szCs w:val="24"/>
        </w:rPr>
        <w:t>5</w:t>
      </w:r>
    </w:p>
    <w:p w:rsidR="00900CB2" w:rsidRDefault="00900CB2" w:rsidP="00900CB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426" w:rsidRDefault="00F45426" w:rsidP="00900CB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_________________    ____________________    _________________________</w:t>
      </w:r>
    </w:p>
    <w:p w:rsidR="00F45426" w:rsidRPr="00F45426" w:rsidRDefault="00F45426" w:rsidP="00900CB2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 w:rsidRPr="00F4542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45426">
        <w:rPr>
          <w:rFonts w:ascii="Times New Roman" w:hAnsi="Times New Roman" w:cs="Times New Roman"/>
          <w:sz w:val="18"/>
          <w:szCs w:val="18"/>
        </w:rPr>
        <w:t xml:space="preserve">     (специальное звание)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(фамилия и инициалы)</w:t>
      </w:r>
    </w:p>
    <w:sectPr w:rsidR="00F45426" w:rsidRPr="00F45426" w:rsidSect="006B041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4C" w:rsidRDefault="0036464C" w:rsidP="002467C6">
      <w:pPr>
        <w:spacing w:after="0" w:line="240" w:lineRule="auto"/>
      </w:pPr>
      <w:r>
        <w:separator/>
      </w:r>
    </w:p>
  </w:endnote>
  <w:endnote w:type="continuationSeparator" w:id="0">
    <w:p w:rsidR="0036464C" w:rsidRDefault="0036464C" w:rsidP="0024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4C" w:rsidRDefault="0036464C" w:rsidP="002467C6">
      <w:pPr>
        <w:spacing w:after="0" w:line="240" w:lineRule="auto"/>
      </w:pPr>
      <w:r>
        <w:separator/>
      </w:r>
    </w:p>
  </w:footnote>
  <w:footnote w:type="continuationSeparator" w:id="0">
    <w:p w:rsidR="0036464C" w:rsidRDefault="0036464C" w:rsidP="00246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0"/>
    <w:rsid w:val="00037518"/>
    <w:rsid w:val="0005068B"/>
    <w:rsid w:val="000571A4"/>
    <w:rsid w:val="0006315C"/>
    <w:rsid w:val="000713E0"/>
    <w:rsid w:val="00085DB3"/>
    <w:rsid w:val="00097AA8"/>
    <w:rsid w:val="000E268F"/>
    <w:rsid w:val="001021DD"/>
    <w:rsid w:val="00114E1D"/>
    <w:rsid w:val="001302E8"/>
    <w:rsid w:val="00134152"/>
    <w:rsid w:val="00170372"/>
    <w:rsid w:val="002078B0"/>
    <w:rsid w:val="002467C6"/>
    <w:rsid w:val="00265CC7"/>
    <w:rsid w:val="002715B2"/>
    <w:rsid w:val="002A4B95"/>
    <w:rsid w:val="002F21EE"/>
    <w:rsid w:val="00302556"/>
    <w:rsid w:val="00305012"/>
    <w:rsid w:val="0036464C"/>
    <w:rsid w:val="00375E07"/>
    <w:rsid w:val="0038047D"/>
    <w:rsid w:val="003A79F7"/>
    <w:rsid w:val="003C3401"/>
    <w:rsid w:val="003C364A"/>
    <w:rsid w:val="00432AC6"/>
    <w:rsid w:val="0046765C"/>
    <w:rsid w:val="0049797A"/>
    <w:rsid w:val="004D0EF3"/>
    <w:rsid w:val="004E3061"/>
    <w:rsid w:val="0051043B"/>
    <w:rsid w:val="005722B7"/>
    <w:rsid w:val="005B4444"/>
    <w:rsid w:val="005D4FEC"/>
    <w:rsid w:val="005D753A"/>
    <w:rsid w:val="0061176F"/>
    <w:rsid w:val="00621B19"/>
    <w:rsid w:val="006448F2"/>
    <w:rsid w:val="00693D5C"/>
    <w:rsid w:val="006A5B6E"/>
    <w:rsid w:val="006A64FB"/>
    <w:rsid w:val="006B041C"/>
    <w:rsid w:val="006E3FED"/>
    <w:rsid w:val="006F052C"/>
    <w:rsid w:val="006F6DDB"/>
    <w:rsid w:val="007432A0"/>
    <w:rsid w:val="0076236D"/>
    <w:rsid w:val="007B2462"/>
    <w:rsid w:val="0080515B"/>
    <w:rsid w:val="00827410"/>
    <w:rsid w:val="00837A0C"/>
    <w:rsid w:val="00844248"/>
    <w:rsid w:val="00856AE0"/>
    <w:rsid w:val="00862A85"/>
    <w:rsid w:val="0087319D"/>
    <w:rsid w:val="00883FD9"/>
    <w:rsid w:val="008E03D6"/>
    <w:rsid w:val="00900CB2"/>
    <w:rsid w:val="00904C9B"/>
    <w:rsid w:val="00954287"/>
    <w:rsid w:val="00983CC9"/>
    <w:rsid w:val="00993EF0"/>
    <w:rsid w:val="009A4658"/>
    <w:rsid w:val="009C5967"/>
    <w:rsid w:val="00A20164"/>
    <w:rsid w:val="00A47D0D"/>
    <w:rsid w:val="00A67AC6"/>
    <w:rsid w:val="00A715BB"/>
    <w:rsid w:val="00AA12E8"/>
    <w:rsid w:val="00AB64F5"/>
    <w:rsid w:val="00AE1AF8"/>
    <w:rsid w:val="00AE6B9C"/>
    <w:rsid w:val="00AF0ACC"/>
    <w:rsid w:val="00B04FC7"/>
    <w:rsid w:val="00B118B1"/>
    <w:rsid w:val="00B50412"/>
    <w:rsid w:val="00B62EE6"/>
    <w:rsid w:val="00B773C4"/>
    <w:rsid w:val="00BE5C52"/>
    <w:rsid w:val="00C21DC4"/>
    <w:rsid w:val="00C42855"/>
    <w:rsid w:val="00C9434E"/>
    <w:rsid w:val="00CD1859"/>
    <w:rsid w:val="00CF41BF"/>
    <w:rsid w:val="00CF5C8F"/>
    <w:rsid w:val="00D4470F"/>
    <w:rsid w:val="00D45424"/>
    <w:rsid w:val="00D61E45"/>
    <w:rsid w:val="00D81938"/>
    <w:rsid w:val="00D836E0"/>
    <w:rsid w:val="00D913C4"/>
    <w:rsid w:val="00E218ED"/>
    <w:rsid w:val="00E45DD7"/>
    <w:rsid w:val="00E473CC"/>
    <w:rsid w:val="00EC0EA7"/>
    <w:rsid w:val="00ED4B31"/>
    <w:rsid w:val="00F01E66"/>
    <w:rsid w:val="00F45426"/>
    <w:rsid w:val="00F61EEA"/>
    <w:rsid w:val="00F71658"/>
    <w:rsid w:val="00F85993"/>
    <w:rsid w:val="00FB228E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64BF661-E3C2-4C8F-91A8-8F4D490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467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7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7C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467C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467C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467C6"/>
    <w:rPr>
      <w:vertAlign w:val="superscript"/>
    </w:rPr>
  </w:style>
  <w:style w:type="paragraph" w:styleId="aa">
    <w:name w:val="List Paragraph"/>
    <w:basedOn w:val="a"/>
    <w:uiPriority w:val="34"/>
    <w:qFormat/>
    <w:rsid w:val="001302E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8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99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F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ACC"/>
  </w:style>
  <w:style w:type="paragraph" w:styleId="af">
    <w:name w:val="footer"/>
    <w:basedOn w:val="a"/>
    <w:link w:val="af0"/>
    <w:uiPriority w:val="99"/>
    <w:unhideWhenUsed/>
    <w:rsid w:val="00AF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C707-FC6C-4542-A5DC-65467FB5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"Дирекция Программы ПБДД"</Company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Артем Николаевич</dc:creator>
  <cp:keywords/>
  <dc:description/>
  <cp:lastModifiedBy>Миронов Артем Николаевич</cp:lastModifiedBy>
  <cp:revision>3</cp:revision>
  <cp:lastPrinted>2022-07-22T06:30:00Z</cp:lastPrinted>
  <dcterms:created xsi:type="dcterms:W3CDTF">2022-09-14T09:35:00Z</dcterms:created>
  <dcterms:modified xsi:type="dcterms:W3CDTF">2022-09-15T08:29:00Z</dcterms:modified>
</cp:coreProperties>
</file>